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contextualSpacing/>
        <w:jc w:val="center"/>
        <w:outlineLvl w:val="0"/>
        <w:rPr>
          <w:rFonts w:hint="eastAsia" w:ascii="黑体" w:hAnsi="黑体" w:eastAsia="黑体"/>
          <w:sz w:val="30"/>
          <w:szCs w:val="30"/>
        </w:rPr>
      </w:pPr>
      <w:bookmarkStart w:id="0" w:name="_GoBack"/>
      <w:bookmarkEnd w:id="0"/>
      <w:r>
        <w:rPr>
          <w:rFonts w:hint="eastAsia" w:ascii="黑体" w:hAnsi="黑体" w:eastAsia="黑体"/>
          <w:sz w:val="30"/>
          <w:szCs w:val="30"/>
        </w:rPr>
        <w:t xml:space="preserve"> </w:t>
      </w:r>
      <w:r>
        <w:rPr>
          <w:rFonts w:hint="eastAsia" w:ascii="黑体" w:hAnsi="黑体" w:eastAsia="黑体"/>
          <w:sz w:val="30"/>
          <w:szCs w:val="30"/>
          <w:lang w:eastAsia="zh-CN"/>
        </w:rPr>
        <w:t>报价</w:t>
      </w:r>
      <w:r>
        <w:rPr>
          <w:rFonts w:hint="eastAsia" w:ascii="黑体" w:hAnsi="黑体" w:eastAsia="黑体"/>
          <w:sz w:val="30"/>
          <w:szCs w:val="30"/>
        </w:rPr>
        <w:t>文件格式</w:t>
      </w:r>
    </w:p>
    <w:p>
      <w:pPr>
        <w:pStyle w:val="2"/>
        <w:spacing w:line="240" w:lineRule="auto"/>
        <w:jc w:val="left"/>
        <w:rPr>
          <w:rFonts w:hint="eastAsia" w:ascii="仿宋" w:hAnsi="仿宋" w:eastAsia="仿宋" w:cs="仿宋"/>
          <w:sz w:val="28"/>
          <w:szCs w:val="28"/>
        </w:rPr>
      </w:pPr>
    </w:p>
    <w:p>
      <w:pPr>
        <w:pStyle w:val="2"/>
        <w:spacing w:line="240" w:lineRule="auto"/>
        <w:jc w:val="left"/>
        <w:rPr>
          <w:rFonts w:ascii="仿宋" w:hAnsi="仿宋" w:eastAsia="仿宋" w:cs="仿宋"/>
          <w:sz w:val="28"/>
          <w:szCs w:val="28"/>
        </w:rPr>
      </w:pPr>
      <w:r>
        <w:rPr>
          <w:rFonts w:hint="eastAsia" w:ascii="仿宋" w:hAnsi="仿宋" w:eastAsia="仿宋" w:cs="仿宋"/>
          <w:sz w:val="28"/>
          <w:szCs w:val="28"/>
        </w:rPr>
        <w:t>附件一：报价单</w:t>
      </w:r>
    </w:p>
    <w:p>
      <w:pPr>
        <w:widowControl/>
        <w:spacing w:after="200" w:line="276" w:lineRule="auto"/>
        <w:jc w:val="center"/>
        <w:rPr>
          <w:rFonts w:hint="eastAsia" w:ascii="宋体" w:hAnsi="宋体" w:cs="宋体"/>
          <w:b/>
          <w:sz w:val="36"/>
          <w:szCs w:val="36"/>
        </w:rPr>
      </w:pPr>
      <w:r>
        <w:rPr>
          <w:rFonts w:hint="eastAsia" w:ascii="宋体" w:hAnsi="宋体" w:cs="宋体"/>
          <w:b/>
          <w:sz w:val="36"/>
          <w:szCs w:val="36"/>
        </w:rPr>
        <w:t>报价单</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0"/>
        <w:gridCol w:w="6797"/>
        <w:gridCol w:w="1029"/>
        <w:gridCol w:w="7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tcBorders>
              <w:top w:val="double" w:color="auto" w:sz="4" w:space="0"/>
            </w:tcBorders>
            <w:noWrap w:val="0"/>
            <w:vAlign w:val="center"/>
          </w:tcPr>
          <w:p>
            <w:pPr>
              <w:jc w:val="center"/>
              <w:rPr>
                <w:rFonts w:ascii="仿宋" w:hAnsi="仿宋" w:eastAsia="仿宋" w:cs="仿宋"/>
                <w:spacing w:val="20"/>
                <w:szCs w:val="21"/>
              </w:rPr>
            </w:pPr>
            <w:r>
              <w:rPr>
                <w:rFonts w:hint="eastAsia" w:ascii="仿宋" w:hAnsi="仿宋" w:eastAsia="仿宋" w:cs="仿宋"/>
                <w:spacing w:val="20"/>
                <w:szCs w:val="21"/>
              </w:rPr>
              <w:t>序号</w:t>
            </w:r>
          </w:p>
        </w:tc>
        <w:tc>
          <w:tcPr>
            <w:tcW w:w="6797" w:type="dxa"/>
            <w:tcBorders>
              <w:top w:val="double" w:color="auto" w:sz="4" w:space="0"/>
            </w:tcBorders>
            <w:noWrap w:val="0"/>
            <w:vAlign w:val="center"/>
          </w:tcPr>
          <w:p>
            <w:pPr>
              <w:jc w:val="center"/>
              <w:rPr>
                <w:rFonts w:ascii="仿宋" w:hAnsi="仿宋" w:eastAsia="仿宋" w:cs="仿宋"/>
                <w:spacing w:val="20"/>
                <w:szCs w:val="21"/>
              </w:rPr>
            </w:pPr>
            <w:r>
              <w:rPr>
                <w:rFonts w:hint="eastAsia" w:ascii="仿宋" w:hAnsi="仿宋" w:eastAsia="仿宋" w:cs="仿宋"/>
                <w:spacing w:val="20"/>
                <w:szCs w:val="21"/>
              </w:rPr>
              <w:t>项目内容</w:t>
            </w:r>
          </w:p>
        </w:tc>
        <w:tc>
          <w:tcPr>
            <w:tcW w:w="1029" w:type="dxa"/>
            <w:tcBorders>
              <w:top w:val="double" w:color="auto" w:sz="4" w:space="0"/>
            </w:tcBorders>
            <w:noWrap w:val="0"/>
            <w:vAlign w:val="center"/>
          </w:tcPr>
          <w:p>
            <w:pPr>
              <w:jc w:val="center"/>
              <w:rPr>
                <w:rFonts w:ascii="仿宋" w:hAnsi="仿宋" w:eastAsia="仿宋" w:cs="仿宋"/>
              </w:rPr>
            </w:pPr>
            <w:r>
              <w:rPr>
                <w:rFonts w:hint="eastAsia" w:ascii="仿宋" w:hAnsi="仿宋" w:eastAsia="仿宋" w:cs="仿宋"/>
              </w:rPr>
              <w:t>金额</w:t>
            </w:r>
          </w:p>
        </w:tc>
        <w:tc>
          <w:tcPr>
            <w:tcW w:w="724" w:type="dxa"/>
            <w:tcBorders>
              <w:top w:val="double" w:color="auto" w:sz="4" w:space="0"/>
            </w:tcBorders>
            <w:noWrap w:val="0"/>
            <w:vAlign w:val="center"/>
          </w:tcPr>
          <w:p>
            <w:pPr>
              <w:jc w:val="center"/>
              <w:rPr>
                <w:rFonts w:ascii="仿宋" w:hAnsi="仿宋" w:eastAsia="仿宋" w:cs="仿宋"/>
                <w:spacing w:val="20"/>
                <w:szCs w:val="21"/>
              </w:rPr>
            </w:pPr>
            <w:r>
              <w:rPr>
                <w:rFonts w:hint="eastAsia" w:ascii="仿宋" w:hAnsi="仿宋" w:eastAsia="仿宋" w:cs="仿宋"/>
                <w:spacing w:val="20"/>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0"/>
            <w:vAlign w:val="center"/>
          </w:tcPr>
          <w:p>
            <w:pPr>
              <w:jc w:val="center"/>
              <w:rPr>
                <w:rFonts w:ascii="仿宋" w:hAnsi="仿宋" w:eastAsia="仿宋" w:cs="仿宋"/>
                <w:spacing w:val="20"/>
                <w:szCs w:val="21"/>
              </w:rPr>
            </w:pPr>
            <w:r>
              <w:rPr>
                <w:rFonts w:hint="eastAsia" w:ascii="仿宋" w:hAnsi="仿宋" w:eastAsia="仿宋" w:cs="仿宋"/>
                <w:spacing w:val="20"/>
                <w:szCs w:val="21"/>
              </w:rPr>
              <w:t>1</w:t>
            </w:r>
          </w:p>
        </w:tc>
        <w:tc>
          <w:tcPr>
            <w:tcW w:w="6797" w:type="dxa"/>
            <w:noWrap w:val="0"/>
            <w:vAlign w:val="center"/>
          </w:tcPr>
          <w:p>
            <w:pPr>
              <w:rPr>
                <w:rFonts w:ascii="仿宋" w:hAnsi="仿宋" w:eastAsia="仿宋" w:cs="仿宋"/>
                <w:spacing w:val="20"/>
                <w:szCs w:val="21"/>
              </w:rPr>
            </w:pPr>
          </w:p>
        </w:tc>
        <w:tc>
          <w:tcPr>
            <w:tcW w:w="1029" w:type="dxa"/>
            <w:noWrap w:val="0"/>
            <w:vAlign w:val="center"/>
          </w:tcPr>
          <w:p>
            <w:pPr>
              <w:rPr>
                <w:rFonts w:ascii="仿宋" w:hAnsi="仿宋" w:eastAsia="仿宋" w:cs="仿宋"/>
              </w:rPr>
            </w:pPr>
          </w:p>
        </w:tc>
        <w:tc>
          <w:tcPr>
            <w:tcW w:w="724" w:type="dxa"/>
            <w:noWrap w:val="0"/>
            <w:vAlign w:val="center"/>
          </w:tcPr>
          <w:p>
            <w:pPr>
              <w:rPr>
                <w:rFonts w:ascii="仿宋" w:hAnsi="仿宋" w:eastAsia="仿宋" w:cs="仿宋"/>
                <w:spacing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550" w:type="dxa"/>
            <w:noWrap w:val="0"/>
            <w:vAlign w:val="center"/>
          </w:tcPr>
          <w:p>
            <w:pPr>
              <w:jc w:val="center"/>
              <w:rPr>
                <w:rFonts w:ascii="仿宋" w:hAnsi="仿宋" w:eastAsia="仿宋" w:cs="仿宋"/>
                <w:spacing w:val="20"/>
                <w:szCs w:val="21"/>
              </w:rPr>
            </w:pPr>
            <w:r>
              <w:rPr>
                <w:rFonts w:hint="eastAsia" w:ascii="仿宋" w:hAnsi="仿宋" w:eastAsia="仿宋" w:cs="仿宋"/>
                <w:spacing w:val="20"/>
                <w:szCs w:val="21"/>
              </w:rPr>
              <w:t>2</w:t>
            </w:r>
          </w:p>
        </w:tc>
        <w:tc>
          <w:tcPr>
            <w:tcW w:w="6797" w:type="dxa"/>
            <w:noWrap w:val="0"/>
            <w:vAlign w:val="center"/>
          </w:tcPr>
          <w:p>
            <w:pPr>
              <w:rPr>
                <w:rFonts w:ascii="仿宋" w:hAnsi="仿宋" w:eastAsia="仿宋" w:cs="仿宋"/>
                <w:spacing w:val="20"/>
                <w:szCs w:val="21"/>
              </w:rPr>
            </w:pPr>
          </w:p>
        </w:tc>
        <w:tc>
          <w:tcPr>
            <w:tcW w:w="1029" w:type="dxa"/>
            <w:noWrap w:val="0"/>
            <w:vAlign w:val="center"/>
          </w:tcPr>
          <w:p>
            <w:pPr>
              <w:rPr>
                <w:rFonts w:ascii="仿宋" w:hAnsi="仿宋" w:eastAsia="仿宋" w:cs="仿宋"/>
              </w:rPr>
            </w:pPr>
          </w:p>
        </w:tc>
        <w:tc>
          <w:tcPr>
            <w:tcW w:w="724" w:type="dxa"/>
            <w:noWrap w:val="0"/>
            <w:vAlign w:val="center"/>
          </w:tcPr>
          <w:p>
            <w:pPr>
              <w:rPr>
                <w:rFonts w:ascii="仿宋" w:hAnsi="仿宋" w:eastAsia="仿宋" w:cs="仿宋"/>
                <w:spacing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347" w:type="dxa"/>
            <w:gridSpan w:val="2"/>
            <w:noWrap w:val="0"/>
            <w:vAlign w:val="center"/>
          </w:tcPr>
          <w:p>
            <w:pPr>
              <w:jc w:val="left"/>
              <w:rPr>
                <w:rFonts w:ascii="仿宋" w:hAnsi="仿宋" w:eastAsia="仿宋" w:cs="仿宋"/>
                <w:spacing w:val="20"/>
                <w:szCs w:val="21"/>
              </w:rPr>
            </w:pPr>
            <w:r>
              <w:rPr>
                <w:rFonts w:hint="eastAsia" w:ascii="仿宋" w:hAnsi="仿宋" w:eastAsia="仿宋" w:cs="仿宋"/>
                <w:spacing w:val="20"/>
                <w:szCs w:val="21"/>
              </w:rPr>
              <w:t>税率</w:t>
            </w:r>
            <w:r>
              <w:rPr>
                <w:rFonts w:ascii="仿宋" w:hAnsi="仿宋" w:eastAsia="仿宋" w:cs="仿宋"/>
                <w:spacing w:val="20"/>
                <w:szCs w:val="21"/>
                <w:u w:val="single"/>
              </w:rPr>
              <w:t xml:space="preserve">                             </w:t>
            </w:r>
          </w:p>
        </w:tc>
        <w:tc>
          <w:tcPr>
            <w:tcW w:w="1029" w:type="dxa"/>
            <w:noWrap w:val="0"/>
            <w:vAlign w:val="center"/>
          </w:tcPr>
          <w:p>
            <w:pPr>
              <w:rPr>
                <w:rFonts w:ascii="仿宋" w:hAnsi="仿宋" w:eastAsia="仿宋" w:cs="仿宋"/>
              </w:rPr>
            </w:pPr>
          </w:p>
        </w:tc>
        <w:tc>
          <w:tcPr>
            <w:tcW w:w="724" w:type="dxa"/>
            <w:noWrap w:val="0"/>
            <w:vAlign w:val="center"/>
          </w:tcPr>
          <w:p>
            <w:pPr>
              <w:rPr>
                <w:rFonts w:ascii="仿宋" w:hAnsi="仿宋" w:eastAsia="仿宋" w:cs="仿宋"/>
                <w:spacing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347" w:type="dxa"/>
            <w:gridSpan w:val="2"/>
            <w:noWrap w:val="0"/>
            <w:vAlign w:val="center"/>
          </w:tcPr>
          <w:p>
            <w:pPr>
              <w:jc w:val="left"/>
              <w:rPr>
                <w:rFonts w:hint="eastAsia" w:ascii="仿宋" w:hAnsi="仿宋" w:eastAsia="仿宋" w:cs="仿宋"/>
                <w:spacing w:val="20"/>
                <w:szCs w:val="21"/>
              </w:rPr>
            </w:pPr>
            <w:r>
              <w:rPr>
                <w:rFonts w:hint="eastAsia" w:ascii="仿宋" w:hAnsi="仿宋" w:eastAsia="仿宋" w:cs="仿宋"/>
                <w:spacing w:val="20"/>
                <w:szCs w:val="21"/>
              </w:rPr>
              <w:t>不含税合计：大写</w:t>
            </w:r>
          </w:p>
        </w:tc>
        <w:tc>
          <w:tcPr>
            <w:tcW w:w="1029" w:type="dxa"/>
            <w:noWrap w:val="0"/>
            <w:vAlign w:val="center"/>
          </w:tcPr>
          <w:p>
            <w:pPr>
              <w:rPr>
                <w:rFonts w:ascii="仿宋" w:hAnsi="仿宋" w:eastAsia="仿宋" w:cs="仿宋"/>
              </w:rPr>
            </w:pPr>
          </w:p>
        </w:tc>
        <w:tc>
          <w:tcPr>
            <w:tcW w:w="724" w:type="dxa"/>
            <w:noWrap w:val="0"/>
            <w:vAlign w:val="center"/>
          </w:tcPr>
          <w:p>
            <w:pPr>
              <w:rPr>
                <w:rFonts w:ascii="仿宋" w:hAnsi="仿宋" w:eastAsia="仿宋" w:cs="仿宋"/>
                <w:spacing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7347" w:type="dxa"/>
            <w:gridSpan w:val="2"/>
            <w:tcBorders>
              <w:bottom w:val="double" w:color="auto" w:sz="4" w:space="0"/>
            </w:tcBorders>
            <w:noWrap w:val="0"/>
            <w:vAlign w:val="center"/>
          </w:tcPr>
          <w:p>
            <w:pPr>
              <w:jc w:val="left"/>
              <w:rPr>
                <w:rFonts w:hint="eastAsia" w:ascii="仿宋" w:hAnsi="仿宋" w:eastAsia="仿宋" w:cs="仿宋"/>
                <w:spacing w:val="20"/>
                <w:szCs w:val="21"/>
              </w:rPr>
            </w:pPr>
            <w:r>
              <w:rPr>
                <w:rFonts w:hint="eastAsia" w:ascii="仿宋" w:hAnsi="仿宋" w:eastAsia="仿宋" w:cs="仿宋"/>
                <w:spacing w:val="20"/>
                <w:szCs w:val="21"/>
              </w:rPr>
              <w:t>含税合计：大写</w:t>
            </w:r>
          </w:p>
        </w:tc>
        <w:tc>
          <w:tcPr>
            <w:tcW w:w="1029" w:type="dxa"/>
            <w:tcBorders>
              <w:bottom w:val="double" w:color="auto" w:sz="4" w:space="0"/>
            </w:tcBorders>
            <w:noWrap w:val="0"/>
            <w:vAlign w:val="center"/>
          </w:tcPr>
          <w:p>
            <w:pPr>
              <w:rPr>
                <w:rFonts w:ascii="仿宋" w:hAnsi="仿宋" w:eastAsia="仿宋" w:cs="仿宋"/>
              </w:rPr>
            </w:pPr>
          </w:p>
        </w:tc>
        <w:tc>
          <w:tcPr>
            <w:tcW w:w="724" w:type="dxa"/>
            <w:tcBorders>
              <w:bottom w:val="double" w:color="auto" w:sz="4" w:space="0"/>
            </w:tcBorders>
            <w:noWrap w:val="0"/>
            <w:vAlign w:val="center"/>
          </w:tcPr>
          <w:p>
            <w:pPr>
              <w:rPr>
                <w:rFonts w:ascii="仿宋" w:hAnsi="仿宋" w:eastAsia="仿宋" w:cs="仿宋"/>
                <w:spacing w:val="20"/>
                <w:szCs w:val="21"/>
              </w:rPr>
            </w:pPr>
          </w:p>
        </w:tc>
      </w:tr>
    </w:tbl>
    <w:p>
      <w:pPr>
        <w:rPr>
          <w:rFonts w:ascii="仿宋" w:hAnsi="仿宋" w:eastAsia="仿宋" w:cs="仿宋"/>
          <w:spacing w:val="20"/>
          <w:szCs w:val="21"/>
        </w:rPr>
      </w:pPr>
    </w:p>
    <w:p>
      <w:pPr>
        <w:spacing w:line="300" w:lineRule="auto"/>
        <w:rPr>
          <w:rFonts w:ascii="仿宋" w:hAnsi="仿宋" w:eastAsia="仿宋" w:cs="仿宋"/>
          <w:sz w:val="24"/>
        </w:rPr>
      </w:pPr>
      <w:r>
        <w:rPr>
          <w:rFonts w:hint="eastAsia" w:ascii="仿宋" w:hAnsi="仿宋" w:eastAsia="仿宋" w:cs="仿宋"/>
          <w:sz w:val="24"/>
        </w:rPr>
        <w:t>备注：以上报价含税票、运送、安装、培训及其他所有费用。</w:t>
      </w:r>
    </w:p>
    <w:p>
      <w:pPr>
        <w:spacing w:line="300" w:lineRule="auto"/>
        <w:rPr>
          <w:rFonts w:ascii="仿宋" w:hAnsi="仿宋" w:eastAsia="仿宋" w:cs="仿宋"/>
          <w:sz w:val="24"/>
          <w:u w:val="single"/>
        </w:rPr>
      </w:pPr>
      <w:r>
        <w:rPr>
          <w:rFonts w:hint="eastAsia" w:ascii="仿宋" w:hAnsi="仿宋" w:eastAsia="仿宋" w:cs="仿宋"/>
          <w:sz w:val="24"/>
          <w:lang w:eastAsia="zh-CN"/>
        </w:rPr>
        <w:t>报价</w:t>
      </w:r>
      <w:r>
        <w:rPr>
          <w:rFonts w:hint="eastAsia" w:ascii="仿宋" w:hAnsi="仿宋" w:eastAsia="仿宋" w:cs="仿宋"/>
          <w:sz w:val="24"/>
        </w:rPr>
        <w:t>人</w:t>
      </w:r>
      <w:r>
        <w:rPr>
          <w:rFonts w:ascii="仿宋" w:hAnsi="仿宋" w:eastAsia="仿宋" w:cs="仿宋"/>
          <w:sz w:val="24"/>
        </w:rPr>
        <w:t>/</w:t>
      </w:r>
      <w:r>
        <w:rPr>
          <w:rFonts w:hint="eastAsia" w:ascii="仿宋" w:hAnsi="仿宋" w:eastAsia="仿宋" w:cs="仿宋"/>
          <w:sz w:val="24"/>
        </w:rPr>
        <w:t>响应</w:t>
      </w:r>
      <w:r>
        <w:rPr>
          <w:rFonts w:hint="eastAsia" w:ascii="仿宋" w:hAnsi="仿宋" w:eastAsia="仿宋" w:cs="仿宋"/>
          <w:sz w:val="24"/>
          <w:lang w:eastAsia="zh-CN"/>
        </w:rPr>
        <w:t>报价人</w:t>
      </w:r>
      <w:r>
        <w:rPr>
          <w:rFonts w:hint="eastAsia" w:ascii="仿宋" w:hAnsi="仿宋" w:eastAsia="仿宋" w:cs="仿宋"/>
          <w:sz w:val="24"/>
        </w:rPr>
        <w:t>法定代表人（或法定代表人授权代表）签字：</w:t>
      </w:r>
      <w:r>
        <w:rPr>
          <w:rFonts w:ascii="仿宋" w:hAnsi="仿宋" w:eastAsia="仿宋" w:cs="仿宋"/>
          <w:sz w:val="24"/>
          <w:u w:val="single"/>
        </w:rPr>
        <w:t xml:space="preserve">                   </w:t>
      </w:r>
    </w:p>
    <w:p>
      <w:pPr>
        <w:spacing w:line="300" w:lineRule="auto"/>
        <w:rPr>
          <w:rFonts w:ascii="仿宋" w:hAnsi="仿宋" w:eastAsia="仿宋" w:cs="仿宋"/>
          <w:sz w:val="24"/>
          <w:u w:val="single"/>
        </w:rPr>
      </w:pPr>
      <w:r>
        <w:rPr>
          <w:rFonts w:hint="eastAsia" w:ascii="仿宋" w:hAnsi="仿宋" w:eastAsia="仿宋" w:cs="仿宋"/>
          <w:sz w:val="24"/>
          <w:lang w:eastAsia="zh-CN"/>
        </w:rPr>
        <w:t>报价</w:t>
      </w:r>
      <w:r>
        <w:rPr>
          <w:rFonts w:hint="eastAsia" w:ascii="仿宋" w:hAnsi="仿宋" w:eastAsia="仿宋" w:cs="仿宋"/>
          <w:sz w:val="24"/>
        </w:rPr>
        <w:t>人</w:t>
      </w:r>
      <w:r>
        <w:rPr>
          <w:rFonts w:ascii="仿宋" w:hAnsi="仿宋" w:eastAsia="仿宋" w:cs="仿宋"/>
          <w:sz w:val="24"/>
        </w:rPr>
        <w:t>/</w:t>
      </w:r>
      <w:r>
        <w:rPr>
          <w:rFonts w:hint="eastAsia" w:ascii="仿宋" w:hAnsi="仿宋" w:eastAsia="仿宋" w:cs="仿宋"/>
          <w:sz w:val="24"/>
        </w:rPr>
        <w:t>响应</w:t>
      </w:r>
      <w:r>
        <w:rPr>
          <w:rFonts w:hint="eastAsia" w:ascii="仿宋" w:hAnsi="仿宋" w:eastAsia="仿宋" w:cs="仿宋"/>
          <w:sz w:val="24"/>
          <w:lang w:eastAsia="zh-CN"/>
        </w:rPr>
        <w:t>报价人</w:t>
      </w:r>
      <w:r>
        <w:rPr>
          <w:rFonts w:hint="eastAsia" w:ascii="仿宋" w:hAnsi="仿宋" w:eastAsia="仿宋" w:cs="仿宋"/>
          <w:sz w:val="24"/>
        </w:rPr>
        <w:t>名称（盖章）：</w:t>
      </w:r>
      <w:r>
        <w:rPr>
          <w:rFonts w:ascii="仿宋" w:hAnsi="仿宋" w:eastAsia="仿宋" w:cs="仿宋"/>
          <w:sz w:val="24"/>
          <w:u w:val="single"/>
        </w:rPr>
        <w:t xml:space="preserve">                        </w:t>
      </w:r>
    </w:p>
    <w:p>
      <w:pPr>
        <w:rPr>
          <w:rFonts w:ascii="仿宋" w:hAnsi="仿宋" w:eastAsia="仿宋" w:cs="仿宋"/>
          <w:sz w:val="24"/>
        </w:rPr>
      </w:pPr>
      <w:r>
        <w:rPr>
          <w:rFonts w:hint="eastAsia" w:ascii="仿宋" w:hAnsi="仿宋" w:eastAsia="仿宋" w:cs="仿宋"/>
          <w:sz w:val="24"/>
        </w:rPr>
        <w:t>日期：</w:t>
      </w: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p>
      <w:pPr>
        <w:pStyle w:val="2"/>
        <w:spacing w:line="240" w:lineRule="auto"/>
        <w:jc w:val="left"/>
        <w:rPr>
          <w:rFonts w:hint="eastAsia" w:ascii="仿宋" w:hAnsi="仿宋" w:eastAsia="仿宋" w:cs="仿宋"/>
          <w:sz w:val="28"/>
          <w:szCs w:val="28"/>
        </w:rPr>
      </w:pPr>
      <w:r>
        <w:rPr>
          <w:rFonts w:hint="eastAsia" w:ascii="仿宋" w:hAnsi="仿宋" w:eastAsia="仿宋" w:cs="仿宋"/>
          <w:sz w:val="28"/>
          <w:szCs w:val="28"/>
        </w:rPr>
        <w:t>附件二：</w:t>
      </w:r>
      <w:r>
        <w:rPr>
          <w:rFonts w:hint="eastAsia" w:ascii="仿宋" w:hAnsi="仿宋" w:eastAsia="仿宋" w:cs="仿宋"/>
          <w:sz w:val="28"/>
          <w:szCs w:val="28"/>
          <w:lang w:eastAsia="zh-CN"/>
        </w:rPr>
        <w:t>报价</w:t>
      </w:r>
      <w:r>
        <w:rPr>
          <w:rFonts w:hint="eastAsia" w:ascii="仿宋" w:hAnsi="仿宋" w:eastAsia="仿宋" w:cs="仿宋"/>
          <w:sz w:val="28"/>
          <w:szCs w:val="28"/>
        </w:rPr>
        <w:t>函</w:t>
      </w:r>
    </w:p>
    <w:p>
      <w:pPr>
        <w:widowControl/>
        <w:spacing w:after="200" w:line="276" w:lineRule="auto"/>
        <w:jc w:val="center"/>
        <w:rPr>
          <w:rFonts w:hint="eastAsia" w:ascii="宋体" w:hAnsi="宋体" w:cs="宋体"/>
          <w:b/>
          <w:sz w:val="36"/>
          <w:szCs w:val="36"/>
        </w:rPr>
      </w:pPr>
      <w:r>
        <w:rPr>
          <w:rFonts w:hint="eastAsia" w:ascii="宋体" w:hAnsi="宋体" w:cs="宋体"/>
          <w:b/>
          <w:sz w:val="36"/>
          <w:szCs w:val="36"/>
          <w:lang w:eastAsia="zh-CN"/>
        </w:rPr>
        <w:t>报价</w:t>
      </w:r>
      <w:r>
        <w:rPr>
          <w:rFonts w:hint="eastAsia" w:ascii="宋体" w:hAnsi="宋体" w:cs="宋体"/>
          <w:b/>
          <w:sz w:val="36"/>
          <w:szCs w:val="36"/>
        </w:rPr>
        <w:t>函</w:t>
      </w:r>
    </w:p>
    <w:p>
      <w:pPr>
        <w:pStyle w:val="3"/>
        <w:spacing w:line="400" w:lineRule="exact"/>
        <w:rPr>
          <w:rFonts w:hint="eastAsia" w:hAnsi="宋体" w:cs="宋体"/>
          <w:sz w:val="21"/>
          <w:szCs w:val="21"/>
        </w:rPr>
      </w:pPr>
      <w:r>
        <w:rPr>
          <w:rFonts w:hint="eastAsia" w:hAnsi="宋体" w:cs="宋体"/>
          <w:sz w:val="21"/>
          <w:szCs w:val="21"/>
          <w:u w:val="single"/>
        </w:rPr>
        <w:t>南通轨道交通集团有限公司</w:t>
      </w:r>
      <w:r>
        <w:rPr>
          <w:rFonts w:hint="eastAsia" w:hAnsi="宋体" w:cs="宋体"/>
          <w:sz w:val="21"/>
          <w:szCs w:val="21"/>
        </w:rPr>
        <w:t>：</w:t>
      </w:r>
    </w:p>
    <w:p>
      <w:pPr>
        <w:pStyle w:val="3"/>
        <w:spacing w:line="400" w:lineRule="exact"/>
        <w:ind w:firstLine="555"/>
        <w:rPr>
          <w:rFonts w:hint="eastAsia" w:hAnsi="宋体" w:cs="宋体"/>
          <w:sz w:val="21"/>
          <w:szCs w:val="21"/>
        </w:rPr>
      </w:pPr>
      <w:r>
        <w:rPr>
          <w:rFonts w:hint="eastAsia" w:hAnsi="宋体" w:cs="宋体"/>
          <w:sz w:val="21"/>
          <w:szCs w:val="21"/>
        </w:rPr>
        <w:t>根据贵方</w:t>
      </w:r>
      <w:r>
        <w:rPr>
          <w:rFonts w:hint="eastAsia" w:hAnsi="宋体" w:cs="宋体"/>
          <w:sz w:val="21"/>
          <w:szCs w:val="21"/>
          <w:u w:val="single"/>
        </w:rPr>
        <w:t>（税务审计服务）</w:t>
      </w:r>
      <w:r>
        <w:rPr>
          <w:rFonts w:hint="eastAsia" w:hAnsi="宋体" w:cs="宋体"/>
          <w:sz w:val="21"/>
          <w:szCs w:val="21"/>
        </w:rPr>
        <w:t>项目采购公告（</w:t>
      </w:r>
      <w:r>
        <w:rPr>
          <w:rFonts w:hint="eastAsia" w:hAnsi="宋体" w:cs="宋体"/>
          <w:sz w:val="21"/>
          <w:szCs w:val="21"/>
          <w:u w:val="single"/>
        </w:rPr>
        <w:t xml:space="preserve">      </w:t>
      </w:r>
      <w:r>
        <w:rPr>
          <w:rFonts w:hint="eastAsia" w:hAnsi="宋体" w:cs="宋体"/>
          <w:sz w:val="21"/>
          <w:szCs w:val="21"/>
        </w:rPr>
        <w:t>），签字代表</w:t>
      </w:r>
      <w:r>
        <w:rPr>
          <w:rFonts w:hint="eastAsia" w:hAnsi="宋体" w:cs="宋体"/>
          <w:sz w:val="21"/>
          <w:szCs w:val="21"/>
          <w:u w:val="single"/>
        </w:rPr>
        <w:t>（姓名、职务）</w:t>
      </w:r>
      <w:r>
        <w:rPr>
          <w:rFonts w:hint="eastAsia" w:hAnsi="宋体" w:cs="宋体"/>
          <w:sz w:val="21"/>
          <w:szCs w:val="21"/>
        </w:rPr>
        <w:t>经正式授权并代表</w:t>
      </w:r>
      <w:r>
        <w:rPr>
          <w:rFonts w:hint="eastAsia" w:hAnsi="宋体" w:cs="宋体"/>
          <w:sz w:val="21"/>
          <w:szCs w:val="21"/>
          <w:lang w:eastAsia="zh-CN"/>
        </w:rPr>
        <w:t>报价</w:t>
      </w:r>
      <w:r>
        <w:rPr>
          <w:rFonts w:hint="eastAsia" w:hAnsi="宋体" w:cs="宋体"/>
          <w:sz w:val="21"/>
          <w:szCs w:val="21"/>
        </w:rPr>
        <w:t>人</w:t>
      </w:r>
      <w:r>
        <w:rPr>
          <w:rFonts w:hint="eastAsia" w:hAnsi="宋体" w:cs="宋体"/>
          <w:sz w:val="21"/>
          <w:szCs w:val="21"/>
          <w:u w:val="single"/>
        </w:rPr>
        <w:t>（</w:t>
      </w:r>
      <w:r>
        <w:rPr>
          <w:rFonts w:hint="eastAsia" w:hAnsi="宋体" w:cs="宋体"/>
          <w:sz w:val="21"/>
          <w:szCs w:val="21"/>
          <w:u w:val="single"/>
          <w:lang w:eastAsia="zh-CN"/>
        </w:rPr>
        <w:t>报价</w:t>
      </w:r>
      <w:r>
        <w:rPr>
          <w:rFonts w:hint="eastAsia" w:hAnsi="宋体" w:cs="宋体"/>
          <w:sz w:val="21"/>
          <w:szCs w:val="21"/>
          <w:u w:val="single"/>
        </w:rPr>
        <w:t>人名称、地址）</w:t>
      </w:r>
      <w:r>
        <w:rPr>
          <w:rFonts w:hint="eastAsia" w:hAnsi="宋体" w:cs="宋体"/>
          <w:sz w:val="21"/>
          <w:szCs w:val="21"/>
        </w:rPr>
        <w:t>提交</w:t>
      </w:r>
      <w:r>
        <w:rPr>
          <w:rFonts w:hint="eastAsia" w:hAnsi="宋体" w:cs="宋体"/>
          <w:sz w:val="21"/>
          <w:szCs w:val="21"/>
          <w:lang w:eastAsia="zh-CN"/>
        </w:rPr>
        <w:t>报价</w:t>
      </w:r>
      <w:r>
        <w:rPr>
          <w:rFonts w:hint="eastAsia" w:hAnsi="宋体" w:cs="宋体"/>
          <w:sz w:val="21"/>
          <w:szCs w:val="21"/>
        </w:rPr>
        <w:t>文件正本一份及副本一份（包括招标文件要求提供的全部资料）；</w:t>
      </w:r>
    </w:p>
    <w:p>
      <w:pPr>
        <w:pStyle w:val="3"/>
        <w:spacing w:line="400" w:lineRule="exact"/>
        <w:ind w:firstLine="555"/>
        <w:rPr>
          <w:rFonts w:hint="eastAsia" w:hAnsi="宋体" w:cs="宋体"/>
          <w:sz w:val="21"/>
          <w:szCs w:val="21"/>
        </w:rPr>
      </w:pPr>
      <w:r>
        <w:rPr>
          <w:rFonts w:hint="eastAsia" w:hAnsi="宋体" w:cs="宋体"/>
          <w:sz w:val="21"/>
          <w:szCs w:val="21"/>
        </w:rPr>
        <w:t>据此函，签字代表宣布同意如下：</w:t>
      </w:r>
    </w:p>
    <w:p>
      <w:pPr>
        <w:pStyle w:val="3"/>
        <w:spacing w:line="400" w:lineRule="exact"/>
        <w:ind w:firstLine="415" w:firstLineChars="198"/>
        <w:rPr>
          <w:rFonts w:hint="eastAsia" w:hAnsi="宋体" w:cs="宋体"/>
          <w:sz w:val="21"/>
          <w:szCs w:val="21"/>
          <w:u w:val="single"/>
        </w:rPr>
      </w:pPr>
      <w:r>
        <w:rPr>
          <w:rFonts w:hint="eastAsia" w:hAnsi="宋体" w:cs="宋体"/>
          <w:sz w:val="21"/>
          <w:szCs w:val="21"/>
        </w:rPr>
        <w:t>1．所附</w:t>
      </w:r>
      <w:r>
        <w:rPr>
          <w:rFonts w:hint="eastAsia" w:hAnsi="宋体" w:cs="宋体"/>
          <w:sz w:val="21"/>
          <w:szCs w:val="21"/>
          <w:lang w:eastAsia="zh-CN"/>
        </w:rPr>
        <w:t>报价</w:t>
      </w:r>
      <w:r>
        <w:rPr>
          <w:rFonts w:hint="eastAsia" w:hAnsi="宋体" w:cs="宋体"/>
          <w:sz w:val="21"/>
          <w:szCs w:val="21"/>
        </w:rPr>
        <w:t>价格表中规定的项目</w:t>
      </w:r>
      <w:r>
        <w:rPr>
          <w:rFonts w:hint="eastAsia" w:hAnsi="宋体" w:cs="宋体"/>
          <w:sz w:val="21"/>
          <w:szCs w:val="21"/>
          <w:lang w:eastAsia="zh-CN"/>
        </w:rPr>
        <w:t>报价</w:t>
      </w:r>
      <w:r>
        <w:rPr>
          <w:rFonts w:hint="eastAsia" w:hAnsi="宋体" w:cs="宋体"/>
          <w:sz w:val="21"/>
          <w:szCs w:val="21"/>
        </w:rPr>
        <w:t>报价为</w:t>
      </w:r>
      <w:r>
        <w:rPr>
          <w:rFonts w:hint="eastAsia" w:hAnsi="宋体" w:cs="宋体"/>
          <w:sz w:val="21"/>
          <w:szCs w:val="21"/>
          <w:u w:val="single"/>
        </w:rPr>
        <w:t>（注明币种，并用文字和数字表示的</w:t>
      </w:r>
      <w:r>
        <w:rPr>
          <w:rFonts w:hint="eastAsia" w:hAnsi="宋体" w:cs="宋体"/>
          <w:sz w:val="21"/>
          <w:szCs w:val="21"/>
          <w:u w:val="single"/>
          <w:lang w:eastAsia="zh-CN"/>
        </w:rPr>
        <w:t>报价</w:t>
      </w:r>
      <w:r>
        <w:rPr>
          <w:rFonts w:hint="eastAsia" w:hAnsi="宋体" w:cs="宋体"/>
          <w:sz w:val="21"/>
          <w:szCs w:val="21"/>
          <w:u w:val="single"/>
        </w:rPr>
        <w:t>报价）。</w:t>
      </w:r>
    </w:p>
    <w:p>
      <w:pPr>
        <w:pStyle w:val="3"/>
        <w:spacing w:line="400" w:lineRule="exact"/>
        <w:ind w:firstLine="420" w:firstLineChars="200"/>
        <w:rPr>
          <w:rFonts w:hint="eastAsia" w:hAnsi="宋体" w:cs="宋体"/>
          <w:sz w:val="21"/>
          <w:szCs w:val="21"/>
        </w:rPr>
      </w:pPr>
      <w:r>
        <w:rPr>
          <w:rFonts w:hint="eastAsia" w:hAnsi="宋体" w:cs="宋体"/>
          <w:sz w:val="21"/>
          <w:szCs w:val="21"/>
        </w:rPr>
        <w:t>2．我方已详细审查全部招标文件，包括有关澄清和补充说明（如果有的话）。我们完全理解并同意放弃对这方面有不明及误解的权力。</w:t>
      </w:r>
    </w:p>
    <w:p>
      <w:pPr>
        <w:pStyle w:val="3"/>
        <w:spacing w:line="400" w:lineRule="exact"/>
        <w:ind w:firstLine="415" w:firstLineChars="198"/>
        <w:rPr>
          <w:rFonts w:hint="eastAsia" w:hAnsi="宋体" w:cs="宋体"/>
          <w:sz w:val="21"/>
          <w:szCs w:val="21"/>
        </w:rPr>
      </w:pPr>
      <w:r>
        <w:rPr>
          <w:rFonts w:hint="eastAsia" w:hAnsi="宋体" w:cs="宋体"/>
          <w:sz w:val="21"/>
          <w:szCs w:val="21"/>
        </w:rPr>
        <w:t>3．本</w:t>
      </w:r>
      <w:r>
        <w:rPr>
          <w:rFonts w:hint="eastAsia" w:hAnsi="宋体" w:cs="宋体"/>
          <w:sz w:val="21"/>
          <w:szCs w:val="21"/>
          <w:lang w:eastAsia="zh-CN"/>
        </w:rPr>
        <w:t>报价</w:t>
      </w:r>
      <w:r>
        <w:rPr>
          <w:rFonts w:hint="eastAsia" w:hAnsi="宋体" w:cs="宋体"/>
          <w:sz w:val="21"/>
          <w:szCs w:val="21"/>
        </w:rPr>
        <w:t>文件有效期为自开标日起</w:t>
      </w:r>
      <w:r>
        <w:rPr>
          <w:rFonts w:hint="eastAsia" w:hAnsi="宋体" w:cs="宋体"/>
          <w:sz w:val="21"/>
          <w:szCs w:val="21"/>
          <w:u w:val="single"/>
        </w:rPr>
        <w:t xml:space="preserve"> 60 </w:t>
      </w:r>
      <w:r>
        <w:rPr>
          <w:rFonts w:hint="eastAsia" w:hAnsi="宋体" w:cs="宋体"/>
          <w:sz w:val="21"/>
          <w:szCs w:val="21"/>
        </w:rPr>
        <w:t>个日历日。在这期间，本</w:t>
      </w:r>
      <w:r>
        <w:rPr>
          <w:rFonts w:hint="eastAsia" w:hAnsi="宋体" w:cs="宋体"/>
          <w:sz w:val="21"/>
          <w:szCs w:val="21"/>
          <w:lang w:eastAsia="zh-CN"/>
        </w:rPr>
        <w:t>报价</w:t>
      </w:r>
      <w:r>
        <w:rPr>
          <w:rFonts w:hint="eastAsia" w:hAnsi="宋体" w:cs="宋体"/>
          <w:sz w:val="21"/>
          <w:szCs w:val="21"/>
        </w:rPr>
        <w:t>文件将始终对我方具有约束力，并可随时被接受。本次招标文件和本</w:t>
      </w:r>
      <w:r>
        <w:rPr>
          <w:rFonts w:hint="eastAsia" w:hAnsi="宋体" w:cs="宋体"/>
          <w:sz w:val="21"/>
          <w:szCs w:val="21"/>
          <w:lang w:eastAsia="zh-CN"/>
        </w:rPr>
        <w:t>报价</w:t>
      </w:r>
      <w:r>
        <w:rPr>
          <w:rFonts w:hint="eastAsia" w:hAnsi="宋体" w:cs="宋体"/>
          <w:sz w:val="21"/>
          <w:szCs w:val="21"/>
        </w:rPr>
        <w:t>文件（含承诺书）将作为买卖合同的附件。</w:t>
      </w:r>
    </w:p>
    <w:p>
      <w:pPr>
        <w:pStyle w:val="3"/>
        <w:spacing w:line="400" w:lineRule="exact"/>
        <w:ind w:firstLine="555"/>
        <w:rPr>
          <w:rFonts w:hint="eastAsia" w:hAnsi="宋体" w:cs="宋体"/>
          <w:sz w:val="21"/>
          <w:szCs w:val="21"/>
        </w:rPr>
      </w:pPr>
      <w:r>
        <w:rPr>
          <w:rFonts w:hint="eastAsia" w:hAnsi="宋体" w:cs="宋体"/>
          <w:sz w:val="21"/>
          <w:szCs w:val="21"/>
        </w:rPr>
        <w:t>4．如果在规定的开标时间后，我方在</w:t>
      </w:r>
      <w:r>
        <w:rPr>
          <w:rFonts w:hint="eastAsia" w:hAnsi="宋体" w:cs="宋体"/>
          <w:sz w:val="21"/>
          <w:szCs w:val="21"/>
          <w:lang w:eastAsia="zh-CN"/>
        </w:rPr>
        <w:t>报价</w:t>
      </w:r>
      <w:r>
        <w:rPr>
          <w:rFonts w:hint="eastAsia" w:hAnsi="宋体" w:cs="宋体"/>
          <w:sz w:val="21"/>
          <w:szCs w:val="21"/>
        </w:rPr>
        <w:t>有效期内撤回</w:t>
      </w:r>
      <w:r>
        <w:rPr>
          <w:rFonts w:hint="eastAsia" w:hAnsi="宋体" w:cs="宋体"/>
          <w:sz w:val="21"/>
          <w:szCs w:val="21"/>
          <w:lang w:eastAsia="zh-CN"/>
        </w:rPr>
        <w:t>报价</w:t>
      </w:r>
      <w:r>
        <w:rPr>
          <w:rFonts w:hint="eastAsia" w:hAnsi="宋体" w:cs="宋体"/>
          <w:sz w:val="21"/>
          <w:szCs w:val="21"/>
        </w:rPr>
        <w:t>，其</w:t>
      </w:r>
      <w:r>
        <w:rPr>
          <w:rFonts w:hint="eastAsia" w:hAnsi="宋体" w:cs="宋体"/>
          <w:sz w:val="21"/>
          <w:szCs w:val="21"/>
          <w:lang w:eastAsia="zh-CN"/>
        </w:rPr>
        <w:t>报价</w:t>
      </w:r>
      <w:r>
        <w:rPr>
          <w:rFonts w:hint="eastAsia" w:hAnsi="宋体" w:cs="宋体"/>
          <w:sz w:val="21"/>
          <w:szCs w:val="21"/>
        </w:rPr>
        <w:t>保证金将被贵方没收。</w:t>
      </w:r>
    </w:p>
    <w:p>
      <w:pPr>
        <w:pStyle w:val="3"/>
        <w:spacing w:line="400" w:lineRule="exact"/>
        <w:ind w:firstLine="555"/>
        <w:rPr>
          <w:rFonts w:hint="eastAsia" w:hAnsi="宋体" w:cs="宋体"/>
          <w:sz w:val="21"/>
          <w:szCs w:val="21"/>
        </w:rPr>
      </w:pPr>
      <w:r>
        <w:rPr>
          <w:rFonts w:hint="eastAsia" w:hAnsi="宋体" w:cs="宋体"/>
          <w:sz w:val="21"/>
          <w:szCs w:val="21"/>
        </w:rPr>
        <w:t>5．我方愿意向招标人提供任何与本次招标相关的其他资料。</w:t>
      </w:r>
    </w:p>
    <w:p>
      <w:pPr>
        <w:pStyle w:val="3"/>
        <w:spacing w:line="400" w:lineRule="exact"/>
        <w:ind w:firstLine="555"/>
        <w:rPr>
          <w:rFonts w:hint="eastAsia" w:hAnsi="宋体" w:cs="宋体"/>
          <w:sz w:val="21"/>
          <w:szCs w:val="21"/>
          <w:highlight w:val="none"/>
        </w:rPr>
      </w:pPr>
      <w:r>
        <w:rPr>
          <w:rFonts w:hint="eastAsia" w:hAnsi="宋体" w:cs="宋体"/>
          <w:sz w:val="21"/>
          <w:szCs w:val="21"/>
          <w:highlight w:val="none"/>
        </w:rPr>
        <w:t>6．我方将严格履行本</w:t>
      </w:r>
      <w:r>
        <w:rPr>
          <w:rFonts w:hint="eastAsia" w:hAnsi="宋体" w:cs="宋体"/>
          <w:sz w:val="21"/>
          <w:szCs w:val="21"/>
          <w:highlight w:val="none"/>
          <w:lang w:eastAsia="zh-CN"/>
        </w:rPr>
        <w:t>报价</w:t>
      </w:r>
      <w:r>
        <w:rPr>
          <w:rFonts w:hint="eastAsia" w:hAnsi="宋体" w:cs="宋体"/>
          <w:sz w:val="21"/>
          <w:szCs w:val="21"/>
          <w:highlight w:val="none"/>
        </w:rPr>
        <w:t>文件中的全部承诺和责任，并遵守招标文件中对</w:t>
      </w:r>
      <w:r>
        <w:rPr>
          <w:rFonts w:hint="eastAsia" w:hAnsi="宋体" w:cs="宋体"/>
          <w:sz w:val="21"/>
          <w:szCs w:val="21"/>
          <w:highlight w:val="none"/>
          <w:lang w:eastAsia="zh-CN"/>
        </w:rPr>
        <w:t>报价</w:t>
      </w:r>
      <w:r>
        <w:rPr>
          <w:rFonts w:hint="eastAsia" w:hAnsi="宋体" w:cs="宋体"/>
          <w:sz w:val="21"/>
          <w:szCs w:val="21"/>
          <w:highlight w:val="none"/>
        </w:rPr>
        <w:t>人的所有规定。</w:t>
      </w:r>
    </w:p>
    <w:p>
      <w:pPr>
        <w:pStyle w:val="3"/>
        <w:spacing w:line="400" w:lineRule="exact"/>
        <w:ind w:firstLine="555"/>
        <w:rPr>
          <w:rFonts w:hint="eastAsia" w:hAnsi="宋体" w:cs="宋体"/>
          <w:color w:val="auto"/>
          <w:sz w:val="21"/>
          <w:szCs w:val="21"/>
          <w:highlight w:val="none"/>
        </w:rPr>
      </w:pPr>
      <w:r>
        <w:rPr>
          <w:rFonts w:hint="eastAsia" w:hAnsi="宋体" w:cs="宋体"/>
          <w:color w:val="auto"/>
          <w:sz w:val="21"/>
          <w:szCs w:val="21"/>
          <w:highlight w:val="none"/>
        </w:rPr>
        <w:t>7．如果我方中标，将派出（姓名）作为本项目的项目负责人（或项目经理）。</w:t>
      </w:r>
    </w:p>
    <w:p>
      <w:pPr>
        <w:pStyle w:val="3"/>
        <w:spacing w:line="400" w:lineRule="exact"/>
        <w:ind w:firstLine="555"/>
        <w:rPr>
          <w:rFonts w:hint="eastAsia" w:hAnsi="宋体" w:cs="宋体"/>
          <w:color w:val="auto"/>
          <w:sz w:val="21"/>
          <w:szCs w:val="21"/>
          <w:highlight w:val="none"/>
        </w:rPr>
      </w:pPr>
      <w:r>
        <w:rPr>
          <w:rFonts w:hint="eastAsia" w:hAnsi="宋体" w:cs="宋体"/>
          <w:color w:val="auto"/>
          <w:sz w:val="21"/>
          <w:szCs w:val="21"/>
          <w:highlight w:val="none"/>
        </w:rPr>
        <w:t>8．如果我方中标，我们将在合同签订生效后按合同约定</w:t>
      </w:r>
      <w:r>
        <w:rPr>
          <w:rFonts w:hint="eastAsia" w:hAnsi="宋体" w:cs="宋体"/>
          <w:color w:val="auto"/>
          <w:sz w:val="21"/>
          <w:szCs w:val="21"/>
          <w:highlight w:val="none"/>
          <w:lang w:val="en-US" w:eastAsia="zh-CN"/>
        </w:rPr>
        <w:t>提供服务</w:t>
      </w:r>
      <w:r>
        <w:rPr>
          <w:rFonts w:hint="eastAsia" w:hAnsi="宋体" w:cs="宋体"/>
          <w:color w:val="auto"/>
          <w:sz w:val="21"/>
          <w:szCs w:val="21"/>
          <w:highlight w:val="none"/>
        </w:rPr>
        <w:t>。并将按招标文件的规定履行合同责任和义务。</w:t>
      </w:r>
    </w:p>
    <w:p>
      <w:pPr>
        <w:pStyle w:val="3"/>
        <w:spacing w:line="400" w:lineRule="exact"/>
        <w:rPr>
          <w:rFonts w:hint="eastAsia" w:hAnsi="宋体" w:cs="宋体"/>
          <w:color w:val="auto"/>
          <w:sz w:val="21"/>
          <w:szCs w:val="21"/>
          <w:highlight w:val="none"/>
        </w:rPr>
      </w:pPr>
    </w:p>
    <w:p>
      <w:pPr>
        <w:pStyle w:val="3"/>
        <w:spacing w:line="400" w:lineRule="exact"/>
        <w:rPr>
          <w:rFonts w:hint="eastAsia" w:hAnsi="宋体" w:cs="宋体"/>
          <w:color w:val="auto"/>
          <w:sz w:val="21"/>
          <w:szCs w:val="21"/>
          <w:highlight w:val="none"/>
        </w:rPr>
      </w:pPr>
    </w:p>
    <w:p>
      <w:pPr>
        <w:pStyle w:val="3"/>
        <w:spacing w:line="400" w:lineRule="exact"/>
        <w:rPr>
          <w:rFonts w:hint="eastAsia" w:hAnsi="宋体" w:cs="宋体"/>
          <w:color w:val="auto"/>
          <w:sz w:val="21"/>
          <w:szCs w:val="21"/>
          <w:highlight w:val="none"/>
        </w:rPr>
      </w:pPr>
    </w:p>
    <w:p>
      <w:pPr>
        <w:pStyle w:val="3"/>
        <w:tabs>
          <w:tab w:val="left" w:pos="5665"/>
          <w:tab w:val="right" w:pos="8360"/>
        </w:tabs>
        <w:spacing w:line="400" w:lineRule="exact"/>
        <w:ind w:firstLine="525" w:firstLineChars="250"/>
        <w:jc w:val="left"/>
        <w:rPr>
          <w:rFonts w:hint="eastAsia" w:hAnsi="宋体" w:cs="宋体"/>
          <w:color w:val="auto"/>
          <w:sz w:val="21"/>
          <w:szCs w:val="21"/>
          <w:highlight w:val="none"/>
          <w:u w:val="single"/>
        </w:rPr>
      </w:pPr>
      <w:r>
        <w:rPr>
          <w:rFonts w:hint="eastAsia" w:hAnsi="宋体" w:cs="宋体"/>
          <w:color w:val="auto"/>
          <w:sz w:val="21"/>
          <w:szCs w:val="21"/>
          <w:highlight w:val="none"/>
        </w:rPr>
        <w:t>法人代表或授权代表签字：</w:t>
      </w:r>
    </w:p>
    <w:p>
      <w:pPr>
        <w:pStyle w:val="3"/>
        <w:tabs>
          <w:tab w:val="left" w:pos="5665"/>
          <w:tab w:val="right" w:pos="8360"/>
        </w:tabs>
        <w:spacing w:line="400" w:lineRule="exact"/>
        <w:ind w:firstLine="525" w:firstLineChars="250"/>
        <w:jc w:val="left"/>
        <w:rPr>
          <w:rFonts w:hint="eastAsia" w:hAnsi="宋体" w:cs="宋体"/>
          <w:color w:val="auto"/>
          <w:sz w:val="21"/>
          <w:szCs w:val="21"/>
          <w:highlight w:val="none"/>
          <w:u w:val="single"/>
        </w:rPr>
      </w:pPr>
      <w:r>
        <w:rPr>
          <w:rFonts w:hint="eastAsia" w:hAnsi="宋体" w:cs="宋体"/>
          <w:color w:val="auto"/>
          <w:sz w:val="21"/>
          <w:szCs w:val="21"/>
          <w:highlight w:val="none"/>
          <w:lang w:eastAsia="zh-CN"/>
        </w:rPr>
        <w:t>报价</w:t>
      </w:r>
      <w:r>
        <w:rPr>
          <w:rFonts w:hint="eastAsia" w:hAnsi="宋体" w:cs="宋体"/>
          <w:color w:val="auto"/>
          <w:sz w:val="21"/>
          <w:szCs w:val="21"/>
          <w:highlight w:val="none"/>
        </w:rPr>
        <w:t>人名称：</w:t>
      </w:r>
    </w:p>
    <w:p>
      <w:pPr>
        <w:pStyle w:val="3"/>
        <w:tabs>
          <w:tab w:val="left" w:pos="5665"/>
          <w:tab w:val="right" w:pos="8360"/>
        </w:tabs>
        <w:spacing w:line="400" w:lineRule="exact"/>
        <w:ind w:firstLine="525" w:firstLineChars="250"/>
        <w:jc w:val="left"/>
        <w:rPr>
          <w:rFonts w:hint="eastAsia" w:hAnsi="宋体" w:cs="宋体"/>
          <w:color w:val="auto"/>
          <w:sz w:val="21"/>
          <w:szCs w:val="21"/>
          <w:highlight w:val="none"/>
          <w:u w:val="single"/>
        </w:rPr>
      </w:pPr>
      <w:r>
        <w:rPr>
          <w:rFonts w:hint="eastAsia" w:hAnsi="宋体" w:cs="宋体"/>
          <w:color w:val="auto"/>
          <w:sz w:val="21"/>
          <w:szCs w:val="21"/>
          <w:highlight w:val="none"/>
        </w:rPr>
        <w:t>(公章)</w:t>
      </w:r>
    </w:p>
    <w:p>
      <w:pPr>
        <w:pStyle w:val="3"/>
        <w:tabs>
          <w:tab w:val="left" w:pos="5665"/>
          <w:tab w:val="right" w:pos="8360"/>
        </w:tabs>
        <w:spacing w:line="400" w:lineRule="exact"/>
        <w:ind w:firstLine="525" w:firstLineChars="250"/>
        <w:jc w:val="left"/>
        <w:rPr>
          <w:rFonts w:hint="eastAsia" w:hAnsi="宋体" w:cs="宋体"/>
          <w:color w:val="auto"/>
          <w:sz w:val="21"/>
          <w:szCs w:val="21"/>
          <w:highlight w:val="none"/>
          <w:u w:val="single"/>
        </w:rPr>
      </w:pPr>
      <w:r>
        <w:rPr>
          <w:rFonts w:hint="eastAsia" w:hAnsi="宋体" w:cs="宋体"/>
          <w:color w:val="auto"/>
          <w:sz w:val="21"/>
          <w:szCs w:val="21"/>
          <w:highlight w:val="none"/>
        </w:rPr>
        <w:t>日期：</w:t>
      </w:r>
    </w:p>
    <w:p>
      <w:pPr>
        <w:pStyle w:val="2"/>
        <w:spacing w:line="24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附件三：相关承诺书</w:t>
      </w:r>
    </w:p>
    <w:p>
      <w:pPr>
        <w:widowControl/>
        <w:spacing w:after="200" w:line="276"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相关承诺书</w:t>
      </w:r>
    </w:p>
    <w:p>
      <w:pPr>
        <w:autoSpaceDE w:val="0"/>
        <w:autoSpaceDN w:val="0"/>
        <w:spacing w:before="64"/>
        <w:jc w:val="left"/>
        <w:rPr>
          <w:rFonts w:ascii="宋体" w:hAnsi="宋体" w:cs="宋体"/>
          <w:color w:val="auto"/>
          <w:kern w:val="0"/>
          <w:szCs w:val="21"/>
          <w:highlight w:val="none"/>
        </w:rPr>
      </w:pPr>
      <w:r>
        <w:rPr>
          <w:rFonts w:hint="eastAsia" w:ascii="宋体" w:hAnsi="宋体" w:cs="宋体"/>
          <w:color w:val="auto"/>
          <w:kern w:val="0"/>
          <w:szCs w:val="21"/>
          <w:highlight w:val="none"/>
        </w:rPr>
        <w:t>致： 南通轨道交通集团有限公司</w:t>
      </w:r>
    </w:p>
    <w:p>
      <w:pPr>
        <w:pStyle w:val="3"/>
        <w:spacing w:line="400" w:lineRule="exact"/>
        <w:ind w:firstLine="555"/>
        <w:rPr>
          <w:rFonts w:hint="eastAsia" w:hAnsi="宋体" w:cs="宋体"/>
          <w:color w:val="auto"/>
          <w:sz w:val="21"/>
          <w:szCs w:val="21"/>
          <w:highlight w:val="none"/>
        </w:rPr>
      </w:pPr>
      <w:r>
        <w:rPr>
          <w:rFonts w:hint="eastAsia" w:hAnsi="宋体" w:cs="宋体"/>
          <w:color w:val="auto"/>
          <w:sz w:val="21"/>
          <w:szCs w:val="21"/>
          <w:highlight w:val="none"/>
        </w:rPr>
        <w:t>我公司自愿参加贵单位税务审计服务项目的</w:t>
      </w:r>
      <w:r>
        <w:rPr>
          <w:rFonts w:hint="eastAsia" w:hAnsi="宋体" w:cs="宋体"/>
          <w:color w:val="auto"/>
          <w:sz w:val="21"/>
          <w:szCs w:val="21"/>
          <w:highlight w:val="none"/>
          <w:lang w:eastAsia="zh-CN"/>
        </w:rPr>
        <w:t>报价</w:t>
      </w:r>
      <w:r>
        <w:rPr>
          <w:rFonts w:hint="eastAsia" w:hAnsi="宋体" w:cs="宋体"/>
          <w:color w:val="auto"/>
          <w:sz w:val="21"/>
          <w:szCs w:val="21"/>
          <w:highlight w:val="none"/>
        </w:rPr>
        <w:t>，在此我公司承诺：根据贵单位提出的资格审查合格条件标准和要求，本公司企业财务和经营状况良好，具备履行合同能力，近三年内无不良经营行为，未处于被责令停业，</w:t>
      </w:r>
      <w:r>
        <w:rPr>
          <w:rFonts w:hint="eastAsia" w:hAnsi="宋体" w:cs="宋体"/>
          <w:color w:val="auto"/>
          <w:sz w:val="21"/>
          <w:szCs w:val="21"/>
          <w:highlight w:val="none"/>
          <w:lang w:eastAsia="zh-CN"/>
        </w:rPr>
        <w:t>报价</w:t>
      </w:r>
      <w:r>
        <w:rPr>
          <w:rFonts w:hint="eastAsia" w:hAnsi="宋体" w:cs="宋体"/>
          <w:color w:val="auto"/>
          <w:sz w:val="21"/>
          <w:szCs w:val="21"/>
          <w:highlight w:val="none"/>
        </w:rPr>
        <w:t>资格被取消或者财产被接管，冻结和破产状态； 201  年  月  日至201  年  月  日没有因骗取中标或者严重违约以及发生重大质量、安全生产事故等问题，被有关部门暂停</w:t>
      </w:r>
      <w:r>
        <w:rPr>
          <w:rFonts w:hint="eastAsia" w:hAnsi="宋体" w:cs="宋体"/>
          <w:color w:val="auto"/>
          <w:sz w:val="21"/>
          <w:szCs w:val="21"/>
          <w:highlight w:val="none"/>
          <w:lang w:eastAsia="zh-CN"/>
        </w:rPr>
        <w:t>报价</w:t>
      </w:r>
      <w:r>
        <w:rPr>
          <w:rFonts w:hint="eastAsia" w:hAnsi="宋体" w:cs="宋体"/>
          <w:color w:val="auto"/>
          <w:sz w:val="21"/>
          <w:szCs w:val="21"/>
          <w:highlight w:val="none"/>
        </w:rPr>
        <w:t>资格并在暂停期内的。本公司递交的</w:t>
      </w:r>
      <w:r>
        <w:rPr>
          <w:rFonts w:hint="eastAsia" w:hAnsi="宋体" w:cs="宋体"/>
          <w:color w:val="auto"/>
          <w:sz w:val="21"/>
          <w:szCs w:val="21"/>
          <w:highlight w:val="none"/>
          <w:lang w:eastAsia="zh-CN"/>
        </w:rPr>
        <w:t>报价</w:t>
      </w:r>
      <w:r>
        <w:rPr>
          <w:rFonts w:hint="eastAsia" w:hAnsi="宋体" w:cs="宋体"/>
          <w:color w:val="auto"/>
          <w:sz w:val="21"/>
          <w:szCs w:val="21"/>
          <w:highlight w:val="none"/>
        </w:rPr>
        <w:t>文件中的内容没有隐瞒、虚假、伪造等弄虚作假行为。发现我公司有以上行为，贵公司可以拒绝我公司</w:t>
      </w:r>
      <w:r>
        <w:rPr>
          <w:rFonts w:hint="eastAsia" w:hAnsi="宋体" w:cs="宋体"/>
          <w:color w:val="auto"/>
          <w:sz w:val="21"/>
          <w:szCs w:val="21"/>
          <w:highlight w:val="none"/>
          <w:lang w:eastAsia="zh-CN"/>
        </w:rPr>
        <w:t>报价</w:t>
      </w:r>
      <w:r>
        <w:rPr>
          <w:rFonts w:hint="eastAsia" w:hAnsi="宋体" w:cs="宋体"/>
          <w:color w:val="auto"/>
          <w:sz w:val="21"/>
          <w:szCs w:val="21"/>
          <w:highlight w:val="none"/>
        </w:rPr>
        <w:t>，如已中标，可取消我公司中标资格，并接受行政主管部门对我公司弄虚作假、违反公平和诚实信用原则做出的任何处理。</w:t>
      </w:r>
    </w:p>
    <w:p>
      <w:pPr>
        <w:autoSpaceDE w:val="0"/>
        <w:autoSpaceDN w:val="0"/>
        <w:spacing w:before="64" w:line="360" w:lineRule="auto"/>
        <w:jc w:val="left"/>
        <w:rPr>
          <w:rFonts w:hint="eastAsia" w:ascii="宋体" w:hAnsi="宋体" w:cs="宋体"/>
          <w:color w:val="000000"/>
          <w:kern w:val="0"/>
          <w:szCs w:val="21"/>
        </w:rPr>
      </w:pPr>
    </w:p>
    <w:p>
      <w:pPr>
        <w:autoSpaceDE w:val="0"/>
        <w:autoSpaceDN w:val="0"/>
        <w:spacing w:before="64"/>
        <w:jc w:val="left"/>
        <w:rPr>
          <w:rFonts w:hint="eastAsia" w:ascii="宋体" w:hAnsi="宋体" w:cs="宋体"/>
          <w:color w:val="000000"/>
          <w:kern w:val="0"/>
          <w:szCs w:val="21"/>
        </w:rPr>
      </w:pPr>
    </w:p>
    <w:p>
      <w:pPr>
        <w:autoSpaceDE w:val="0"/>
        <w:autoSpaceDN w:val="0"/>
        <w:spacing w:before="64"/>
        <w:jc w:val="left"/>
        <w:rPr>
          <w:rFonts w:hint="eastAsia" w:ascii="宋体" w:hAnsi="宋体" w:cs="宋体"/>
          <w:color w:val="000000"/>
          <w:kern w:val="0"/>
          <w:szCs w:val="21"/>
        </w:rPr>
      </w:pPr>
    </w:p>
    <w:p>
      <w:pPr>
        <w:autoSpaceDE w:val="0"/>
        <w:autoSpaceDN w:val="0"/>
        <w:ind w:firstLine="4252" w:firstLineChars="2025"/>
        <w:textAlignment w:val="bottom"/>
        <w:rPr>
          <w:rFonts w:hint="eastAsia" w:ascii="宋体" w:hAnsi="宋体" w:cs="宋体"/>
          <w:szCs w:val="21"/>
        </w:rPr>
      </w:pPr>
      <w:r>
        <w:rPr>
          <w:rFonts w:hint="eastAsia" w:ascii="宋体" w:hAnsi="宋体" w:cs="宋体"/>
          <w:szCs w:val="21"/>
          <w:lang w:eastAsia="zh-CN"/>
        </w:rPr>
        <w:t>报价</w:t>
      </w:r>
      <w:r>
        <w:rPr>
          <w:rFonts w:hint="eastAsia" w:ascii="宋体" w:hAnsi="宋体" w:cs="宋体"/>
          <w:szCs w:val="21"/>
        </w:rPr>
        <w:t>人名称（盖章）：</w:t>
      </w:r>
    </w:p>
    <w:p>
      <w:pPr>
        <w:autoSpaceDE w:val="0"/>
        <w:autoSpaceDN w:val="0"/>
        <w:ind w:firstLine="4252" w:firstLineChars="2025"/>
        <w:textAlignment w:val="bottom"/>
        <w:rPr>
          <w:rFonts w:hint="eastAsia" w:ascii="宋体" w:hAnsi="宋体" w:cs="宋体"/>
          <w:szCs w:val="21"/>
        </w:rPr>
      </w:pPr>
      <w:r>
        <w:rPr>
          <w:rFonts w:hint="eastAsia" w:ascii="宋体" w:hAnsi="宋体" w:cs="宋体"/>
          <w:szCs w:val="21"/>
        </w:rPr>
        <w:t>法定代表人或授权代表签字：</w:t>
      </w:r>
    </w:p>
    <w:p>
      <w:pPr>
        <w:autoSpaceDE w:val="0"/>
        <w:autoSpaceDN w:val="0"/>
        <w:ind w:firstLine="4252" w:firstLineChars="2025"/>
        <w:textAlignment w:val="bottom"/>
        <w:rPr>
          <w:rFonts w:hint="eastAsia" w:ascii="宋体" w:hAnsi="宋体" w:cs="宋体"/>
          <w:szCs w:val="21"/>
        </w:rPr>
      </w:pPr>
      <w:r>
        <w:rPr>
          <w:rFonts w:hint="eastAsia" w:ascii="宋体" w:hAnsi="宋体" w:cs="宋体"/>
          <w:szCs w:val="21"/>
        </w:rPr>
        <w:t>日期：</w:t>
      </w:r>
    </w:p>
    <w:p>
      <w:pPr>
        <w:pStyle w:val="2"/>
        <w:spacing w:line="240" w:lineRule="auto"/>
        <w:jc w:val="left"/>
        <w:rPr>
          <w:rFonts w:hint="eastAsia" w:ascii="仿宋" w:hAnsi="仿宋" w:eastAsia="仿宋" w:cs="仿宋"/>
          <w:sz w:val="28"/>
          <w:szCs w:val="28"/>
        </w:rPr>
      </w:pPr>
      <w:r>
        <w:rPr>
          <w:rFonts w:hint="eastAsia" w:ascii="仿宋" w:hAnsi="仿宋" w:eastAsia="仿宋" w:cs="仿宋"/>
          <w:sz w:val="28"/>
          <w:szCs w:val="28"/>
        </w:rPr>
        <w:t>附件四：授权委托书</w:t>
      </w:r>
    </w:p>
    <w:p>
      <w:pPr>
        <w:widowControl/>
        <w:spacing w:after="200" w:line="276" w:lineRule="auto"/>
        <w:jc w:val="center"/>
        <w:rPr>
          <w:rFonts w:hint="eastAsia" w:ascii="宋体" w:hAnsi="宋体" w:cs="宋体"/>
          <w:b/>
          <w:sz w:val="36"/>
          <w:szCs w:val="36"/>
        </w:rPr>
      </w:pPr>
      <w:r>
        <w:rPr>
          <w:rFonts w:hint="eastAsia" w:ascii="宋体" w:hAnsi="宋体" w:cs="宋体"/>
          <w:b/>
          <w:sz w:val="36"/>
          <w:szCs w:val="36"/>
        </w:rPr>
        <w:t>授权委托书</w:t>
      </w:r>
    </w:p>
    <w:p>
      <w:pPr>
        <w:pStyle w:val="3"/>
        <w:spacing w:line="400" w:lineRule="exact"/>
        <w:jc w:val="left"/>
        <w:rPr>
          <w:rFonts w:hAnsi="宋体"/>
          <w:sz w:val="21"/>
          <w:szCs w:val="21"/>
        </w:rPr>
      </w:pPr>
    </w:p>
    <w:p>
      <w:pPr>
        <w:ind w:firstLine="420" w:firstLineChars="200"/>
        <w:jc w:val="left"/>
        <w:rPr>
          <w:rFonts w:hint="eastAsia" w:ascii="宋体" w:hAnsi="宋体" w:cs="宋体"/>
          <w:szCs w:val="21"/>
        </w:rPr>
      </w:pPr>
      <w:r>
        <w:rPr>
          <w:rFonts w:hint="eastAsia" w:ascii="宋体" w:hAnsi="宋体" w:cs="宋体"/>
          <w:szCs w:val="21"/>
        </w:rPr>
        <w:t>本授权委托书声明：本人（姓名）系（单位全称）的法定代表人，现代表本公司授权我单位（部门、职务、姓名）作为本公司的合法代理人，以（单位名称）的名义参加南通轨道交通集团有限公司的税务审计服务项目</w:t>
      </w:r>
      <w:r>
        <w:rPr>
          <w:rFonts w:hint="eastAsia" w:ascii="宋体" w:hAnsi="宋体" w:cs="宋体"/>
          <w:szCs w:val="21"/>
          <w:lang w:eastAsia="zh-CN"/>
        </w:rPr>
        <w:t>报价</w:t>
      </w:r>
      <w:r>
        <w:rPr>
          <w:rFonts w:hint="eastAsia" w:ascii="宋体" w:hAnsi="宋体" w:cs="宋体"/>
          <w:szCs w:val="21"/>
        </w:rPr>
        <w:t>。授权代表签署与本次招标相关的一切文件和处理与之有关的一切事务，本人均予以承认。</w:t>
      </w:r>
    </w:p>
    <w:p>
      <w:pPr>
        <w:ind w:firstLine="420" w:firstLineChars="200"/>
        <w:jc w:val="left"/>
        <w:rPr>
          <w:rFonts w:hint="eastAsia" w:ascii="宋体" w:hAnsi="宋体" w:cs="宋体"/>
          <w:szCs w:val="21"/>
        </w:rPr>
      </w:pPr>
      <w:r>
        <w:rPr>
          <w:rFonts w:hint="eastAsia" w:ascii="宋体" w:hAnsi="宋体" w:cs="宋体"/>
          <w:szCs w:val="21"/>
        </w:rPr>
        <w:t>授权委托人无转委托权。</w:t>
      </w:r>
    </w:p>
    <w:p>
      <w:pPr>
        <w:ind w:firstLine="420" w:firstLineChars="200"/>
        <w:jc w:val="left"/>
        <w:rPr>
          <w:rFonts w:hint="eastAsia" w:ascii="宋体" w:hAnsi="宋体" w:cs="宋体"/>
          <w:szCs w:val="21"/>
        </w:rPr>
      </w:pPr>
      <w:r>
        <w:rPr>
          <w:rFonts w:hint="eastAsia" w:ascii="宋体" w:hAnsi="宋体" w:cs="宋体"/>
          <w:szCs w:val="21"/>
        </w:rPr>
        <w:t>本授权书于年月日签字或盖章后生效，特此声明。</w:t>
      </w:r>
    </w:p>
    <w:p>
      <w:pPr>
        <w:pStyle w:val="3"/>
        <w:spacing w:line="400" w:lineRule="exact"/>
        <w:ind w:firstLine="420"/>
        <w:jc w:val="left"/>
        <w:rPr>
          <w:rFonts w:hint="eastAsia" w:hAnsi="宋体" w:cs="宋体"/>
          <w:sz w:val="21"/>
          <w:szCs w:val="21"/>
        </w:rPr>
      </w:pPr>
    </w:p>
    <w:p>
      <w:pPr>
        <w:jc w:val="left"/>
        <w:rPr>
          <w:rFonts w:hint="eastAsia" w:ascii="宋体" w:hAnsi="宋体" w:cs="宋体"/>
          <w:szCs w:val="21"/>
        </w:rPr>
      </w:pPr>
      <w:r>
        <w:rPr>
          <w:rFonts w:hint="eastAsia" w:ascii="宋体" w:hAnsi="宋体" w:cs="宋体"/>
          <w:szCs w:val="21"/>
        </w:rPr>
        <w:t>授权委托人（签字或盖章）：</w:t>
      </w:r>
    </w:p>
    <w:p>
      <w:pPr>
        <w:jc w:val="left"/>
        <w:rPr>
          <w:rFonts w:hint="eastAsia" w:ascii="宋体" w:hAnsi="宋体" w:cs="宋体"/>
          <w:szCs w:val="21"/>
        </w:rPr>
      </w:pPr>
      <w:r>
        <w:rPr>
          <w:rFonts w:hint="eastAsia" w:ascii="宋体" w:hAnsi="宋体" w:cs="宋体"/>
          <w:szCs w:val="21"/>
        </w:rPr>
        <w:t>性别：      年龄：</w:t>
      </w:r>
    </w:p>
    <w:p>
      <w:pPr>
        <w:jc w:val="left"/>
        <w:rPr>
          <w:rFonts w:hint="eastAsia" w:ascii="宋体" w:hAnsi="宋体" w:cs="宋体"/>
          <w:szCs w:val="21"/>
        </w:rPr>
      </w:pPr>
      <w:r>
        <w:rPr>
          <w:rFonts w:hint="eastAsia" w:ascii="宋体" w:hAnsi="宋体" w:cs="宋体"/>
          <w:szCs w:val="21"/>
        </w:rPr>
        <w:t>部门：      职务：    电话：</w:t>
      </w:r>
    </w:p>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lang w:eastAsia="zh-CN"/>
        </w:rPr>
        <w:t>报价</w:t>
      </w:r>
      <w:r>
        <w:rPr>
          <w:rFonts w:hint="eastAsia" w:ascii="宋体" w:hAnsi="宋体" w:cs="宋体"/>
          <w:szCs w:val="21"/>
        </w:rPr>
        <w:t>单位（公章）：</w:t>
      </w:r>
    </w:p>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rPr>
        <w:t>法定代表人（签字或盖章）：</w:t>
      </w:r>
    </w:p>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rPr>
        <w:t>日期：年  月   日</w:t>
      </w:r>
    </w:p>
    <w:p>
      <w:pPr>
        <w:pStyle w:val="3"/>
        <w:spacing w:line="400" w:lineRule="exact"/>
        <w:jc w:val="left"/>
        <w:rPr>
          <w:rFonts w:hint="eastAsia" w:hAnsi="宋体"/>
          <w:sz w:val="21"/>
          <w:szCs w:val="21"/>
        </w:rPr>
      </w:pPr>
    </w:p>
    <w:p>
      <w:pPr>
        <w:pStyle w:val="3"/>
        <w:spacing w:line="400" w:lineRule="exact"/>
        <w:jc w:val="left"/>
        <w:rPr>
          <w:rFonts w:hint="eastAsia" w:hAnsi="宋体"/>
          <w:sz w:val="21"/>
          <w:szCs w:val="21"/>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0"/>
        <w:gridCol w:w="4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5" w:hRule="atLeast"/>
        </w:trPr>
        <w:tc>
          <w:tcPr>
            <w:tcW w:w="4490" w:type="dxa"/>
            <w:noWrap w:val="0"/>
            <w:vAlign w:val="center"/>
          </w:tcPr>
          <w:p>
            <w:pPr>
              <w:pStyle w:val="3"/>
              <w:spacing w:line="400" w:lineRule="exact"/>
              <w:jc w:val="center"/>
              <w:rPr>
                <w:rFonts w:hint="eastAsia" w:hAnsi="宋体" w:eastAsia="Calibri"/>
                <w:sz w:val="21"/>
                <w:szCs w:val="21"/>
              </w:rPr>
            </w:pPr>
            <w:r>
              <w:rPr>
                <w:rFonts w:hint="eastAsia" w:hAnsi="宋体"/>
                <w:sz w:val="21"/>
                <w:szCs w:val="21"/>
              </w:rPr>
              <w:t>法人身份证粘贴处</w:t>
            </w:r>
          </w:p>
        </w:tc>
        <w:tc>
          <w:tcPr>
            <w:tcW w:w="4490" w:type="dxa"/>
            <w:noWrap w:val="0"/>
            <w:vAlign w:val="center"/>
          </w:tcPr>
          <w:p>
            <w:pPr>
              <w:pStyle w:val="3"/>
              <w:spacing w:line="400" w:lineRule="exact"/>
              <w:jc w:val="center"/>
              <w:rPr>
                <w:rFonts w:hint="eastAsia" w:hAnsi="宋体" w:eastAsia="Calibri"/>
                <w:sz w:val="21"/>
                <w:szCs w:val="21"/>
              </w:rPr>
            </w:pPr>
            <w:r>
              <w:rPr>
                <w:rFonts w:hint="eastAsia" w:hAnsi="宋体"/>
                <w:sz w:val="21"/>
                <w:szCs w:val="21"/>
              </w:rPr>
              <w:t>委托人身份证粘贴处</w:t>
            </w:r>
          </w:p>
        </w:tc>
      </w:tr>
    </w:tbl>
    <w:p/>
    <w:p/>
    <w:sectPr>
      <w:footerReference r:id="rId3" w:type="default"/>
      <w:pgSz w:w="11906" w:h="16838"/>
      <w:pgMar w:top="1417" w:right="1417" w:bottom="1417"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Align="inline"/>
      <w:rPr>
        <w:rStyle w:val="7"/>
      </w:rPr>
    </w:pPr>
    <w:r>
      <w:fldChar w:fldCharType="begin"/>
    </w:r>
    <w:r>
      <w:rPr>
        <w:rStyle w:val="7"/>
      </w:rPr>
      <w:instrText xml:space="preserve">PAGE  </w:instrText>
    </w:r>
    <w:r>
      <w:fldChar w:fldCharType="separate"/>
    </w:r>
    <w:r>
      <w:rPr>
        <w:rStyle w:val="7"/>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2IxNTBiMjQ1YWNlM2JhNzk2MTAwMGUzZjM5M2UifQ=="/>
  </w:docVars>
  <w:rsids>
    <w:rsidRoot w:val="77542BF6"/>
    <w:rsid w:val="77542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9"/>
    <w:pPr>
      <w:keepNext/>
      <w:keepLines/>
      <w:spacing w:before="260" w:after="260" w:line="415" w:lineRule="auto"/>
      <w:outlineLvl w:val="2"/>
    </w:pPr>
    <w:rPr>
      <w:rFonts w:ascii="Times New Roman" w:hAnsi="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sz w:val="28"/>
      <w:szCs w:val="20"/>
    </w:r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2023-04-13T01:29:00Z</dcterms:created>
  <dc:creator>张亚林</dc:creator>
  <cp:lastModifiedBy>张亚林</cp:lastModifiedBy>
  <dcterms:modified xsi:type="dcterms:W3CDTF">2023-04-13T01:29:55Z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161AA5A1F4DC45B48A8CC9FF5D5DE680</vt:lpwstr>
  </property>
</Properties>
</file>